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17" w:rsidRDefault="009D173E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Gentilissimo Collega,</w:t>
      </w:r>
    </w:p>
    <w:p w:rsidR="00515517" w:rsidRDefault="009D173E">
      <w:p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ti comunico che il Consiglio dell’Ordine dei Dottori Commercialisti e</w:t>
      </w:r>
      <w:r w:rsidR="0078280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</w:t>
      </w:r>
      <w:r w:rsidR="005177A6">
        <w:rPr>
          <w:rFonts w:ascii="Garamond" w:hAnsi="Garamond"/>
          <w:sz w:val="24"/>
          <w:szCs w:val="24"/>
        </w:rPr>
        <w:t>egli</w:t>
      </w:r>
      <w:r>
        <w:rPr>
          <w:rFonts w:ascii="Garamond" w:hAnsi="Garamond"/>
          <w:sz w:val="24"/>
          <w:szCs w:val="24"/>
        </w:rPr>
        <w:t xml:space="preserve"> Esperti Contabili, in collaborazione con la </w:t>
      </w:r>
      <w:r>
        <w:rPr>
          <w:rFonts w:ascii="Garamond" w:hAnsi="Garamond"/>
          <w:color w:val="000000"/>
          <w:sz w:val="24"/>
          <w:szCs w:val="24"/>
        </w:rPr>
        <w:t xml:space="preserve">Fondazione Professione e Sviluppo ed Il Dipartimento di Diritto, Economia, Management e Metodi Quantitativi dell’Università degli Studi del </w:t>
      </w:r>
      <w:proofErr w:type="spellStart"/>
      <w:r>
        <w:rPr>
          <w:rFonts w:ascii="Garamond" w:hAnsi="Garamond"/>
          <w:color w:val="000000"/>
          <w:sz w:val="24"/>
          <w:szCs w:val="24"/>
        </w:rPr>
        <w:t>Sannio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– DEMM, ha organizzato il </w:t>
      </w:r>
      <w:r>
        <w:rPr>
          <w:rFonts w:ascii="Garamond" w:hAnsi="Garamond"/>
          <w:b/>
          <w:smallCaps/>
          <w:color w:val="000000"/>
          <w:sz w:val="24"/>
          <w:szCs w:val="24"/>
        </w:rPr>
        <w:t>primo corso di formazione rivolto a praticanti commercialisti finalizzato a favorir</w:t>
      </w:r>
      <w:r>
        <w:rPr>
          <w:rFonts w:ascii="Garamond" w:hAnsi="Garamond"/>
          <w:b/>
          <w:smallCaps/>
          <w:color w:val="000000"/>
          <w:sz w:val="24"/>
          <w:szCs w:val="24"/>
        </w:rPr>
        <w:t>e il superamento delle prove previste nell’Esame di Stato</w:t>
      </w:r>
      <w:r>
        <w:rPr>
          <w:rFonts w:ascii="Garamond" w:hAnsi="Garamond"/>
          <w:b/>
          <w:color w:val="000000"/>
          <w:sz w:val="24"/>
          <w:szCs w:val="24"/>
        </w:rPr>
        <w:t>.</w:t>
      </w:r>
    </w:p>
    <w:p w:rsidR="00515517" w:rsidRDefault="009D173E">
      <w:pPr>
        <w:tabs>
          <w:tab w:val="left" w:pos="36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hAnsi="Garamond"/>
          <w:color w:val="000000"/>
          <w:sz w:val="24"/>
          <w:szCs w:val="24"/>
        </w:rPr>
        <w:t>Il corso ha l’obiettivo di f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ocalizzare alcuni tra i principali contenuti disciplinari oggetto dell'esame di Stato per l’iscrizione all’Albo d</w:t>
      </w:r>
      <w:r w:rsidR="005177A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 Dottori commercialisti e</w:t>
      </w:r>
      <w:r w:rsidR="005177A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</w:t>
      </w:r>
      <w:r w:rsidR="005177A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egli Esperti C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ontabili, con l’int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ento di coniugare conoscenze teoriche e prassi operativa, fornendo consigli utili per la preparazione dell'esame.</w:t>
      </w:r>
    </w:p>
    <w:p w:rsidR="00515517" w:rsidRDefault="009D173E">
      <w:pPr>
        <w:tabs>
          <w:tab w:val="left" w:pos="360"/>
        </w:tabs>
        <w:spacing w:after="0" w:line="36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Il calendario del corso si svilupperà in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80</w:t>
      </w:r>
      <w:r>
        <w:rPr>
          <w:rFonts w:ascii="Garamond" w:hAnsi="Garamond"/>
          <w:color w:val="000000"/>
          <w:sz w:val="24"/>
          <w:szCs w:val="24"/>
        </w:rPr>
        <w:t xml:space="preserve"> ore, suddivise in incontri di 4 ore ciascuno</w:t>
      </w:r>
      <w:r>
        <w:rPr>
          <w:color w:val="000000"/>
        </w:rPr>
        <w:t xml:space="preserve">,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it-IT"/>
        </w:rPr>
        <w:t>con inizio il giorno 11 aprile presso la sede del dipar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it-IT"/>
        </w:rPr>
        <w:t xml:space="preserve">timento di Diritto, Economia, </w:t>
      </w:r>
      <w:proofErr w:type="spellStart"/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it-IT"/>
        </w:rPr>
        <w:t>Managment</w:t>
      </w:r>
      <w:proofErr w:type="spellEnd"/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it-IT"/>
        </w:rPr>
        <w:t xml:space="preserve"> e M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it-IT"/>
        </w:rPr>
        <w:t>etodi Quantitativi , per una durata complessiva di  20  lezioni.</w:t>
      </w:r>
    </w:p>
    <w:p w:rsidR="00515517" w:rsidRDefault="009D173E">
      <w:pPr>
        <w:tabs>
          <w:tab w:val="left" w:pos="36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Il calendario completo, comprendente le singole l</w:t>
      </w:r>
      <w:r w:rsidR="005177A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ezioni , gli orari e la sede ove si terrà il corso è stato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pubblicato sul sito dell’Ordine dei Dottor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 Commercialisti e</w:t>
      </w:r>
      <w:r w:rsidR="005177A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</w:t>
      </w:r>
      <w:r w:rsidR="005177A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egli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Esperti contabili.</w:t>
      </w:r>
    </w:p>
    <w:p w:rsidR="00515517" w:rsidRDefault="009D173E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Pertanto, Ti invito a partecipare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it-IT"/>
        </w:rPr>
        <w:t>il giorno 8 aprile 2016,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it-IT"/>
        </w:rPr>
        <w:t>ore 17.00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presso la sala </w:t>
      </w:r>
      <w:r>
        <w:rPr>
          <w:rFonts w:ascii="Garamond" w:eastAsia="Times New Roman" w:hAnsi="Garamond" w:cs="Times New Roman"/>
          <w:smallCaps/>
          <w:color w:val="000000"/>
          <w:sz w:val="24"/>
          <w:szCs w:val="24"/>
          <w:lang w:eastAsia="it-IT"/>
        </w:rPr>
        <w:t xml:space="preserve">Aula Magna </w:t>
      </w:r>
      <w:proofErr w:type="spellStart"/>
      <w:r>
        <w:rPr>
          <w:rFonts w:ascii="Garamond" w:eastAsia="Times New Roman" w:hAnsi="Garamond" w:cs="Times New Roman"/>
          <w:smallCaps/>
          <w:color w:val="000000"/>
          <w:sz w:val="24"/>
          <w:szCs w:val="24"/>
          <w:lang w:eastAsia="it-IT"/>
        </w:rPr>
        <w:t>Ciardiello</w:t>
      </w:r>
      <w:proofErr w:type="spellEnd"/>
      <w:r>
        <w:rPr>
          <w:rFonts w:ascii="Garamond" w:eastAsia="Times New Roman" w:hAnsi="Garamond" w:cs="Times New Roman"/>
          <w:smallCaps/>
          <w:color w:val="000000"/>
          <w:sz w:val="24"/>
          <w:szCs w:val="24"/>
          <w:lang w:eastAsia="it-IT"/>
        </w:rPr>
        <w:t xml:space="preserve"> presso la sede </w:t>
      </w:r>
      <w:r>
        <w:rPr>
          <w:rFonts w:ascii="Garamond" w:hAnsi="Garamond"/>
          <w:smallCaps/>
          <w:color w:val="000000"/>
          <w:sz w:val="24"/>
          <w:szCs w:val="24"/>
        </w:rPr>
        <w:t xml:space="preserve">Il Dipartimento di Diritto, Economia, Management e Metodi Quantitativi dell’Università degli Studi del </w:t>
      </w:r>
      <w:proofErr w:type="spellStart"/>
      <w:r>
        <w:rPr>
          <w:rFonts w:ascii="Garamond" w:hAnsi="Garamond"/>
          <w:smallCaps/>
          <w:color w:val="000000"/>
          <w:sz w:val="24"/>
          <w:szCs w:val="24"/>
        </w:rPr>
        <w:t>Sannio</w:t>
      </w:r>
      <w:proofErr w:type="spellEnd"/>
      <w:r>
        <w:rPr>
          <w:rFonts w:ascii="Garamond" w:hAnsi="Garamond"/>
          <w:smallCaps/>
          <w:color w:val="000000"/>
          <w:sz w:val="24"/>
          <w:szCs w:val="24"/>
        </w:rPr>
        <w:t xml:space="preserve"> – DEMM,</w:t>
      </w:r>
      <w:r>
        <w:rPr>
          <w:rFonts w:ascii="Garamond" w:hAnsi="Garamond"/>
          <w:color w:val="000000"/>
          <w:sz w:val="24"/>
          <w:szCs w:val="24"/>
        </w:rPr>
        <w:t xml:space="preserve"> alla presentazione del corso, inoltrando, nella tua qualità di dominus, l’invito a tutti i praticanti che intendano sostenere l’esame di s</w:t>
      </w:r>
      <w:r>
        <w:rPr>
          <w:rFonts w:ascii="Garamond" w:hAnsi="Garamond"/>
          <w:color w:val="000000"/>
          <w:sz w:val="24"/>
          <w:szCs w:val="24"/>
        </w:rPr>
        <w:t>tato per l’abilitazione all’esercizio della professione di Dottore Commercialista.</w:t>
      </w:r>
    </w:p>
    <w:p w:rsidR="00515517" w:rsidRDefault="009D173E">
      <w:pPr>
        <w:jc w:val="both"/>
        <w:rPr>
          <w:rFonts w:ascii="Goudy Old Style" w:hAnsi="Goudy Old Style"/>
          <w:b/>
          <w:sz w:val="24"/>
          <w:szCs w:val="24"/>
          <w:u w:val="single"/>
        </w:rPr>
      </w:pPr>
      <w:r>
        <w:rPr>
          <w:rFonts w:ascii="Garamond" w:hAnsi="Garamond"/>
          <w:color w:val="000000"/>
          <w:sz w:val="24"/>
          <w:szCs w:val="24"/>
        </w:rPr>
        <w:t xml:space="preserve">L’iscrizione al Corso potrà essere fatta inviando una richiesta , da  trasmettere entro il 07 aprile 2016 a mezzo fax alla segreteria dell’Ordine al </w:t>
      </w:r>
      <w:proofErr w:type="spellStart"/>
      <w:r>
        <w:rPr>
          <w:rFonts w:ascii="Garamond" w:hAnsi="Garamond"/>
          <w:color w:val="000000"/>
          <w:sz w:val="24"/>
          <w:szCs w:val="24"/>
        </w:rPr>
        <w:t>nr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. 0824-326079, oppure </w:t>
      </w:r>
      <w:r>
        <w:rPr>
          <w:rFonts w:ascii="Garamond" w:hAnsi="Garamond"/>
          <w:color w:val="000000"/>
          <w:sz w:val="24"/>
          <w:szCs w:val="24"/>
        </w:rPr>
        <w:t xml:space="preserve">via e mail : </w:t>
      </w:r>
      <w:hyperlink r:id="rId4" w:history="1">
        <w:r>
          <w:rPr>
            <w:rStyle w:val="Collegamentoipertestuale"/>
            <w:rFonts w:ascii="Garamond" w:hAnsi="Garamond"/>
            <w:sz w:val="24"/>
            <w:szCs w:val="24"/>
          </w:rPr>
          <w:t>info@odcecbenevento.it</w:t>
        </w:r>
      </w:hyperlink>
      <w:r w:rsidR="0078280C">
        <w:rPr>
          <w:rFonts w:ascii="Garamond" w:hAnsi="Garamond"/>
          <w:color w:val="000000"/>
          <w:sz w:val="24"/>
          <w:szCs w:val="24"/>
        </w:rPr>
        <w:t>, allegando la ricevuta del</w:t>
      </w:r>
      <w:r>
        <w:rPr>
          <w:rFonts w:ascii="Garamond" w:hAnsi="Garamond"/>
          <w:color w:val="000000"/>
          <w:sz w:val="24"/>
          <w:szCs w:val="24"/>
        </w:rPr>
        <w:t xml:space="preserve"> bonifico bancario</w:t>
      </w:r>
      <w:r w:rsidR="005177A6">
        <w:rPr>
          <w:rFonts w:ascii="Garamond" w:hAnsi="Garamond"/>
          <w:color w:val="000000"/>
          <w:sz w:val="24"/>
          <w:szCs w:val="24"/>
        </w:rPr>
        <w:t>, di €100,00, quale quota di iscrizione,</w:t>
      </w:r>
      <w:r>
        <w:rPr>
          <w:rFonts w:ascii="Garamond" w:hAnsi="Garamond"/>
          <w:color w:val="000000"/>
          <w:sz w:val="24"/>
          <w:szCs w:val="24"/>
        </w:rPr>
        <w:t xml:space="preserve"> intestato alla </w:t>
      </w:r>
      <w:r>
        <w:rPr>
          <w:rFonts w:ascii="Garamond" w:hAnsi="Garamond"/>
          <w:b/>
          <w:color w:val="000000"/>
          <w:sz w:val="24"/>
          <w:szCs w:val="24"/>
        </w:rPr>
        <w:t>FO</w:t>
      </w:r>
      <w:r w:rsidR="005177A6">
        <w:rPr>
          <w:rFonts w:ascii="Garamond" w:hAnsi="Garamond"/>
          <w:b/>
          <w:color w:val="000000"/>
          <w:sz w:val="24"/>
          <w:szCs w:val="24"/>
        </w:rPr>
        <w:t>NDAZIONE PROFESSIONI E SVILUPPO</w:t>
      </w:r>
      <w:r>
        <w:rPr>
          <w:rFonts w:ascii="Garamond" w:hAnsi="Garamond"/>
          <w:b/>
          <w:color w:val="000000"/>
          <w:sz w:val="24"/>
          <w:szCs w:val="24"/>
        </w:rPr>
        <w:t xml:space="preserve">,  </w:t>
      </w:r>
      <w:r>
        <w:rPr>
          <w:rFonts w:ascii="Goudy Old Style" w:hAnsi="Goudy Old Style"/>
          <w:b/>
          <w:sz w:val="24"/>
          <w:szCs w:val="24"/>
          <w:u w:val="single"/>
        </w:rPr>
        <w:t>IBAN: IT93I 05308 15001 0000000 10203</w:t>
      </w:r>
    </w:p>
    <w:p w:rsidR="00515517" w:rsidRDefault="009D173E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Cordialmente</w:t>
      </w:r>
      <w:r w:rsidR="005177A6">
        <w:rPr>
          <w:rFonts w:ascii="Garamond" w:hAnsi="Garamond"/>
          <w:color w:val="000000"/>
          <w:sz w:val="24"/>
          <w:szCs w:val="24"/>
        </w:rPr>
        <w:t>.</w:t>
      </w:r>
    </w:p>
    <w:p w:rsidR="00515517" w:rsidRDefault="009D173E">
      <w:pPr>
        <w:tabs>
          <w:tab w:val="left" w:pos="360"/>
        </w:tabs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  <w:t>Per il comitato scien</w:t>
      </w:r>
      <w:r>
        <w:rPr>
          <w:rFonts w:ascii="Garamond" w:hAnsi="Garamond"/>
          <w:color w:val="000000"/>
          <w:sz w:val="24"/>
          <w:szCs w:val="24"/>
        </w:rPr>
        <w:t>tifico (il Consigliere Delegato)</w:t>
      </w:r>
    </w:p>
    <w:p w:rsidR="00515517" w:rsidRDefault="009D173E">
      <w:pPr>
        <w:tabs>
          <w:tab w:val="left" w:pos="36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  <w:t xml:space="preserve">Dott. Cosimo </w:t>
      </w:r>
      <w:proofErr w:type="spellStart"/>
      <w:r>
        <w:rPr>
          <w:rFonts w:ascii="Garamond" w:hAnsi="Garamond"/>
          <w:color w:val="000000"/>
          <w:sz w:val="24"/>
          <w:szCs w:val="24"/>
        </w:rPr>
        <w:t>Cavalluzzo</w:t>
      </w:r>
      <w:proofErr w:type="spellEnd"/>
    </w:p>
    <w:sectPr w:rsidR="00515517" w:rsidSect="00515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5517"/>
    <w:rsid w:val="00515517"/>
    <w:rsid w:val="005177A6"/>
    <w:rsid w:val="0078280C"/>
    <w:rsid w:val="009D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5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dcecbenev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Olivetti S.p.A.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</dc:creator>
  <cp:lastModifiedBy>user2</cp:lastModifiedBy>
  <cp:revision>4</cp:revision>
  <dcterms:created xsi:type="dcterms:W3CDTF">2016-04-01T08:07:00Z</dcterms:created>
  <dcterms:modified xsi:type="dcterms:W3CDTF">2016-04-01T08:15:00Z</dcterms:modified>
</cp:coreProperties>
</file>